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Pr>
        <mc:AlternateContent>
          <mc:Choice Requires="wps">
            <w:drawing>
              <wp:anchor allowOverlap="1" behindDoc="1" distB="0" distT="0" distL="0" distR="0" hidden="0" layoutInCell="1" locked="0" relativeHeight="0" simplePos="0">
                <wp:simplePos x="0" y="0"/>
                <wp:positionH relativeFrom="page">
                  <wp:posOffset>619125</wp:posOffset>
                </wp:positionH>
                <wp:positionV relativeFrom="page">
                  <wp:posOffset>285750</wp:posOffset>
                </wp:positionV>
                <wp:extent cx="6535420" cy="9478010"/>
                <wp:effectExtent b="8890" l="0" r="0" t="0"/>
                <wp:wrapNone/>
                <wp:docPr id="1" name=""/>
                <a:graphic>
                  <a:graphicData uri="http://schemas.microsoft.com/office/word/2010/wordprocessingGroup">
                    <wpg:wgp>
                      <wpg:cNvGrpSpPr>
                        <a:grpSpLocks/>
                      </wpg:cNvGrpSpPr>
                      <wpg:grpSpPr>
                        <a:xfrm>
                          <a:off x="0" y="0"/>
                          <a:ext cx="6535420" cy="9478010"/>
                          <a:chOff x="-12" y="0"/>
                          <a:chExt cx="6535420" cy="9478010"/>
                        </a:xfrm>
                      </wpg:grpSpPr>
                      <wps:wsp>
                        <wps:cNvSpPr/>
                        <wps:cNvPr id="4" name="Graphic 4"/>
                        <wps:spPr>
                          <a:xfrm>
                            <a:off x="60960" y="1001268"/>
                            <a:ext cx="6426835" cy="1270"/>
                          </a:xfrm>
                          <a:custGeom>
                            <a:avLst/>
                            <a:gdLst/>
                            <a:ahLst/>
                            <a:cxnLst/>
                            <a:rect b="b" l="l" r="r" t="t"/>
                            <a:pathLst>
                              <a:path h="0" w="6426835">
                                <a:moveTo>
                                  <a:pt x="0" y="0"/>
                                </a:moveTo>
                                <a:lnTo>
                                  <a:pt x="6426708" y="0"/>
                                </a:lnTo>
                              </a:path>
                            </a:pathLst>
                          </a:custGeom>
                          <a:ln w="18288">
                            <a:solidFill>
                              <a:srgbClr val="000000"/>
                            </a:solidFill>
                            <a:prstDash val="solid"/>
                          </a:ln>
                        </wps:spPr>
                        <wps:bodyPr bIns="0" rtlCol="0" lIns="0" rIns="0" wrap="square" tIns="0">
                          <a:prstTxWarp prst="textNoShape">
                            <a:avLst/>
                          </a:prstTxWarp>
                          <a:noAutofit/>
                        </wps:bodyPr>
                      </wps:wsp>
                      <pic:pic>
                        <pic:nvPicPr>
                          <pic:cNvPr id="5" name="Image 5"/>
                          <pic:cNvPicPr/>
                        </pic:nvPicPr>
                        <pic:blipFill>
                          <a:blip cstate="print" r:embed="rId1"/>
                          <a:stretch>
                            <a:fillRect/>
                          </a:stretch>
                        </pic:blipFill>
                        <pic:spPr>
                          <a:xfrm>
                            <a:off x="294616" y="44196"/>
                            <a:ext cx="6082306" cy="723899"/>
                          </a:xfrm>
                          <a:prstGeom prst="rect">
                            <a:avLst/>
                          </a:prstGeom>
                        </pic:spPr>
                      </pic:pic>
                      <wps:wsp>
                        <wps:cNvSpPr/>
                        <wps:cNvPr id="6" name="Graphic 6"/>
                        <wps:spPr>
                          <a:xfrm>
                            <a:off x="-12" y="0"/>
                            <a:ext cx="6535420" cy="9478010"/>
                          </a:xfrm>
                          <a:custGeom>
                            <a:avLst/>
                            <a:gdLst/>
                            <a:ahLst/>
                            <a:cxnLst/>
                            <a:rect b="b" l="l" r="r" t="t"/>
                            <a:pathLst>
                              <a:path h="9478010" w="6535420">
                                <a:moveTo>
                                  <a:pt x="6534912" y="12"/>
                                </a:moveTo>
                                <a:lnTo>
                                  <a:pt x="6509017" y="12"/>
                                </a:lnTo>
                                <a:lnTo>
                                  <a:pt x="6509017" y="25908"/>
                                </a:lnTo>
                                <a:lnTo>
                                  <a:pt x="6509017" y="9451848"/>
                                </a:lnTo>
                                <a:lnTo>
                                  <a:pt x="25920" y="9451848"/>
                                </a:lnTo>
                                <a:lnTo>
                                  <a:pt x="25920" y="25908"/>
                                </a:lnTo>
                                <a:lnTo>
                                  <a:pt x="6509017" y="25908"/>
                                </a:lnTo>
                                <a:lnTo>
                                  <a:pt x="6509017" y="12"/>
                                </a:lnTo>
                                <a:lnTo>
                                  <a:pt x="0" y="0"/>
                                </a:lnTo>
                                <a:lnTo>
                                  <a:pt x="0" y="25908"/>
                                </a:lnTo>
                                <a:lnTo>
                                  <a:pt x="12" y="9451848"/>
                                </a:lnTo>
                                <a:lnTo>
                                  <a:pt x="0" y="9477769"/>
                                </a:lnTo>
                                <a:lnTo>
                                  <a:pt x="6509017" y="9477769"/>
                                </a:lnTo>
                                <a:lnTo>
                                  <a:pt x="6534912" y="9477769"/>
                                </a:lnTo>
                                <a:lnTo>
                                  <a:pt x="6534912" y="9451848"/>
                                </a:lnTo>
                                <a:lnTo>
                                  <a:pt x="6534912" y="25908"/>
                                </a:lnTo>
                                <a:lnTo>
                                  <a:pt x="6534912" y="12"/>
                                </a:lnTo>
                                <a:close/>
                              </a:path>
                            </a:pathLst>
                          </a:custGeom>
                          <a:solidFill>
                            <a:srgbClr val="000000"/>
                          </a:solidFill>
                        </wps:spPr>
                        <wps:bodyPr bIns="0" rtlCol="0" lIns="0" rIns="0" wrap="square" tIns="0">
                          <a:prstTxWarp prst="textNoShape">
                            <a:avLst/>
                          </a:prstTxWarp>
                          <a:noAutofit/>
                        </wps:bodyPr>
                      </wps:wsp>
                      <wps:wsp>
                        <wps:cNvSpPr txBox="1"/>
                        <wps:cNvPr id="7" name="Textbox 7"/>
                        <wps:spPr>
                          <a:xfrm>
                            <a:off x="1390638" y="1248537"/>
                            <a:ext cx="4284102" cy="346075"/>
                          </a:xfrm>
                          <a:prstGeom prst="rect">
                            <a:avLst/>
                          </a:prstGeom>
                          <a:ln w="18288">
                            <a:solidFill>
                              <a:srgbClr val="000000"/>
                            </a:solidFill>
                            <a:prstDash val="solid"/>
                          </a:ln>
                        </wps:spPr>
                        <wps:txbx>
                          <w:txbxContent>
                            <w:p w:rsidR="00BD2039" w:rsidDel="00000000" w:rsidP="00000000" w:rsidRDefault="009E08A6" w:rsidRPr="00000000" w14:paraId="5D8EFF0A" w14:textId="3CA2591D">
                              <w:pPr>
                                <w:spacing w:before="69"/>
                                <w:ind w:left="201"/>
                                <w:rPr>
                                  <w:b w:val="1"/>
                                  <w:sz w:val="37"/>
                                </w:rPr>
                              </w:pPr>
                              <w:r w:rsidDel="00000000" w:rsidR="00000000" w:rsidRPr="00000000">
                                <w:rPr>
                                  <w:b w:val="1"/>
                                  <w:sz w:val="37"/>
                                </w:rPr>
                                <w:t xml:space="preserve">          DAILY </w:t>
                              </w:r>
                              <w:r w:rsidDel="00000000" w:rsidR="001518C3" w:rsidRPr="00000000">
                                <w:rPr>
                                  <w:b w:val="1"/>
                                  <w:spacing w:val="-2"/>
                                  <w:sz w:val="37"/>
                                </w:rPr>
                                <w:t>HOMEWORK</w:t>
                              </w:r>
                            </w:p>
                          </w:txbxContent>
                        </wps:txbx>
                        <wps:bodyPr bIns="0" rtlCol="0" lIns="0" rIns="0" wrap="square" tIns="0">
                          <a:noAutofit/>
                        </wps:bodyPr>
                      </wps:wsp>
                    </wpg:wgp>
                  </a:graphicData>
                </a:graphic>
              </wp:anchor>
            </w:drawing>
          </mc:Choice>
          <mc:Fallback>
            <w:drawing>
              <wp:anchor allowOverlap="1" behindDoc="1" distB="0" distT="0" distL="0" distR="0" hidden="0" layoutInCell="1" locked="0" relativeHeight="0" simplePos="0">
                <wp:simplePos x="0" y="0"/>
                <wp:positionH relativeFrom="page">
                  <wp:posOffset>619125</wp:posOffset>
                </wp:positionH>
                <wp:positionV relativeFrom="page">
                  <wp:posOffset>285750</wp:posOffset>
                </wp:positionV>
                <wp:extent cx="6535420" cy="94869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535420" cy="9486900"/>
                        </a:xfrm>
                        <a:prstGeom prst="rect"/>
                        <a:ln/>
                      </pic:spPr>
                    </pic:pic>
                  </a:graphicData>
                </a:graphic>
              </wp:anchor>
            </w:drawing>
          </mc:Fallback>
        </mc:AlternateContent>
      </w:r>
      <w:r w:rsidDel="00000000" w:rsidR="00000000" w:rsidRPr="00000000">
        <w:rPr>
          <w:sz w:val="20"/>
          <w:szCs w:val="20"/>
        </w:rPr>
        <mc:AlternateContent>
          <mc:Choice Requires="wps">
            <w:drawing>
              <wp:anchor allowOverlap="1" behindDoc="1" distB="0" distT="0" distL="0" distR="0" hidden="0" layoutInCell="1" locked="0" relativeHeight="0" simplePos="0">
                <wp:simplePos x="0" y="0"/>
                <wp:positionH relativeFrom="page">
                  <wp:posOffset>3779967</wp:posOffset>
                </wp:positionH>
                <wp:positionV relativeFrom="page">
                  <wp:posOffset>2981834</wp:posOffset>
                </wp:positionV>
                <wp:extent cx="167005" cy="238125"/>
                <wp:effectExtent b="0" l="0" r="0" t="0"/>
                <wp:wrapNone/>
                <wp:docPr id="2" name=""/>
                <a:graphic>
                  <a:graphicData uri="http://schemas.microsoft.com/office/word/2010/wordprocessingShape">
                    <wps:wsp>
                      <wps:cNvSpPr txBox="1">
                        <a:spLocks/>
                      </wps:cNvSpPr>
                      <wps:spPr>
                        <a:xfrm>
                          <a:off x="0" y="0"/>
                          <a:ext cx="167005" cy="238125"/>
                        </a:xfrm>
                        <a:prstGeom prst="rect">
                          <a:avLst/>
                        </a:prstGeom>
                      </wps:spPr>
                      <wps:txbx>
                        <w:txbxContent>
                          <w:p w:rsidR="00BD2039" w:rsidDel="00000000" w:rsidP="00000000" w:rsidRDefault="00BD2039" w:rsidRPr="00000000" w14:paraId="6284EBFE" w14:textId="51A02AE7">
                            <w:pPr>
                              <w:spacing w:line="372" w:lineRule="exact"/>
                              <w:rPr>
                                <w:b w:val="1"/>
                                <w:sz w:val="33"/>
                              </w:rPr>
                            </w:pP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3779967</wp:posOffset>
                </wp:positionH>
                <wp:positionV relativeFrom="page">
                  <wp:posOffset>2981834</wp:posOffset>
                </wp:positionV>
                <wp:extent cx="167005" cy="238125"/>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67005" cy="2381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before="154" w:lineRule="auto"/>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tabs>
          <w:tab w:val="left" w:leader="none" w:pos="1125"/>
          <w:tab w:val="left" w:leader="none" w:pos="5130"/>
        </w:tabs>
        <w:rPr>
          <w:b w:val="1"/>
          <w:sz w:val="20"/>
          <w:szCs w:val="20"/>
        </w:rPr>
      </w:pPr>
      <w:r w:rsidDel="00000000" w:rsidR="00000000" w:rsidRPr="00000000">
        <w:rPr>
          <w:sz w:val="20"/>
          <w:szCs w:val="20"/>
          <w:rtl w:val="0"/>
        </w:rPr>
        <w:tab/>
        <w:tab/>
      </w:r>
      <w:r w:rsidDel="00000000" w:rsidR="00000000" w:rsidRPr="00000000">
        <w:rPr>
          <w:b w:val="1"/>
          <w:sz w:val="24"/>
          <w:szCs w:val="24"/>
          <w:rtl w:val="0"/>
        </w:rPr>
        <w:t xml:space="preserve">GRADE: - VIII</w:t>
      </w:r>
      <w:r w:rsidDel="00000000" w:rsidR="00000000" w:rsidRPr="00000000">
        <w:rPr>
          <w:rtl w:val="0"/>
        </w:rPr>
      </w:r>
    </w:p>
    <w:p w:rsidR="00000000" w:rsidDel="00000000" w:rsidP="00000000" w:rsidRDefault="00000000" w:rsidRPr="00000000" w14:paraId="0000000E">
      <w:pPr>
        <w:tabs>
          <w:tab w:val="left" w:leader="none" w:pos="1125"/>
        </w:tabs>
        <w:rPr>
          <w:sz w:val="20"/>
          <w:szCs w:val="20"/>
        </w:rPr>
      </w:pPr>
      <w:r w:rsidDel="00000000" w:rsidR="00000000" w:rsidRPr="00000000">
        <w:rPr>
          <w:rtl w:val="0"/>
        </w:rPr>
      </w:r>
    </w:p>
    <w:tbl>
      <w:tblPr>
        <w:tblStyle w:val="Table1"/>
        <w:tblpPr w:leftFromText="180" w:rightFromText="180" w:topFromText="0" w:bottomFromText="0" w:vertAnchor="page" w:horzAnchor="margin" w:tblpXSpec="center" w:tblpY="4351"/>
        <w:tblW w:w="8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015"/>
        <w:tblGridChange w:id="0">
          <w:tblGrid>
            <w:gridCol w:w="1980"/>
            <w:gridCol w:w="7015"/>
          </w:tblGrid>
        </w:tblGridChange>
      </w:tblGrid>
      <w:tr>
        <w:trPr>
          <w:cantSplit w:val="0"/>
          <w:trHeight w:val="552"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1" w:right="0" w:firstLine="0"/>
              <w:jc w:val="left"/>
              <w:rPr>
                <w:rFonts w:ascii="Times New Roman" w:cs="Times New Roman" w:eastAsia="Times New Roman" w:hAnsi="Times New Roman"/>
                <w:b w:val="1"/>
                <w:i w:val="0"/>
                <w:smallCaps w:val="0"/>
                <w:strike w:val="0"/>
                <w:color w:val="000000"/>
                <w:sz w:val="33"/>
                <w:szCs w:val="3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3"/>
                <w:szCs w:val="33"/>
                <w:u w:val="none"/>
                <w:shd w:fill="auto" w:val="clear"/>
                <w:vertAlign w:val="baseline"/>
                <w:rtl w:val="0"/>
              </w:rPr>
              <w:t xml:space="preserve">SUBJECT</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5"/>
                <w:szCs w:val="55"/>
                <w:u w:val="none"/>
                <w:shd w:fill="auto" w:val="clear"/>
                <w:vertAlign w:val="subscript"/>
              </w:rPr>
            </w:pPr>
            <w:r w:rsidDel="00000000" w:rsidR="00000000" w:rsidRPr="00000000">
              <w:rPr>
                <w:rtl w:val="0"/>
              </w:rPr>
            </w:r>
          </w:p>
        </w:tc>
      </w:tr>
      <w:tr>
        <w:trPr>
          <w:cantSplit w:val="0"/>
          <w:trHeight w:val="843"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MATH</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8"/>
              </w:tabs>
              <w:spacing w:after="0" w:before="154"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PW DPP -  data Handling  - DPP-1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8"/>
              </w:tabs>
              <w:spacing w:after="0" w:before="154"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NCERT Ex-4.1, 4.2</w:t>
            </w:r>
          </w:p>
        </w:tc>
      </w:tr>
      <w:tr>
        <w:trPr>
          <w:cantSplit w:val="0"/>
          <w:trHeight w:val="982"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364" w:lineRule="auto"/>
              <w:ind w:left="101"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Marathi </w:t>
            </w:r>
            <w:r w:rsidDel="00000000" w:rsidR="00000000" w:rsidRPr="00000000">
              <w:rPr>
                <w:rtl w:val="0"/>
              </w:rPr>
            </w:r>
          </w:p>
        </w:tc>
        <w:tc>
          <w:tcPr/>
          <w:p w:rsidR="00000000" w:rsidDel="00000000" w:rsidP="00000000" w:rsidRDefault="00000000" w:rsidRPr="00000000" w14:paraId="00000016">
            <w:pPr>
              <w:rPr>
                <w:sz w:val="26"/>
                <w:szCs w:val="26"/>
              </w:rPr>
            </w:pPr>
            <w:r w:rsidDel="00000000" w:rsidR="00000000" w:rsidRPr="00000000">
              <w:rPr>
                <w:sz w:val="26"/>
                <w:szCs w:val="26"/>
                <w:rtl w:val="0"/>
              </w:rPr>
              <w:t xml:space="preserve">बोधकथा वहीत लिहा.</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sz w:val="26"/>
                <w:szCs w:val="26"/>
                <w:rtl w:val="0"/>
              </w:rPr>
              <w:t xml:space="preserve">खरी राष्ट्रभक्ती</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एकदा पं. नेहरू अमेरिकेतून परत येत असताना इंग्लंडला काही वेळ थांबले होते. तेथील भारतीयांनीच त्यांना काळे झेंडे दाखवले व 'नेहरू मुर्दाबाद' च्या घोषणा दिल्या. कारण त्यांना नेहरूंचे धोरण पसंत नव्हते.</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याउलट हे चित्र पहा. विन्स्टन चर्चिल इंग्लंडमधील विरोधी पक्षाचे नेते होते. ते अमेरिकेत गेले होते. इंग्लंडच्या पंतप्रधानाविरुद्ध त्यांच्याकडून काही ऐकायला मिळेल या आशेने पत्रकारांनी त्यांना इंग्लिश सरकारबद्दल काही प्रश्न विचारले. चर्चिल ताडकन् म्हणाले.</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sz w:val="26"/>
                <w:szCs w:val="26"/>
                <w:rtl w:val="0"/>
              </w:rPr>
              <w:t xml:space="preserve">"मी इंग्लंडमध्ये विरोधी पक्षाचा पुढारी आहे. पण परदेशात मी इंग्लिश सरकारचा समर्थक आहे. त्याविरुद्ध मी बोलत नाही."</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sz w:val="26"/>
                <w:szCs w:val="26"/>
                <w:rtl w:val="0"/>
              </w:rPr>
              <w:t xml:space="preserve">आपल्या देशातली भांडणे ही घरच्या भांडणाप्रमाणे देशातच ठेवावी. परदेशात आपली बेअब्रू करू नये.</w:t>
            </w:r>
          </w:p>
        </w:tc>
      </w:tr>
      <w:tr>
        <w:trPr>
          <w:cantSplit w:val="0"/>
          <w:trHeight w:val="841"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364" w:lineRule="auto"/>
              <w:ind w:left="10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22">
            <w:pPr>
              <w:tabs>
                <w:tab w:val="left" w:leader="none" w:pos="919"/>
              </w:tabs>
              <w:rPr>
                <w:sz w:val="26"/>
                <w:szCs w:val="26"/>
              </w:rPr>
            </w:pPr>
            <w:r w:rsidDel="00000000" w:rsidR="00000000" w:rsidRPr="00000000">
              <w:rPr>
                <w:rtl w:val="0"/>
              </w:rPr>
            </w:r>
          </w:p>
        </w:tc>
      </w:tr>
    </w:tbl>
    <w:p w:rsidR="00000000" w:rsidDel="00000000" w:rsidP="00000000" w:rsidRDefault="00000000" w:rsidRPr="00000000" w14:paraId="00000023">
      <w:pPr>
        <w:tabs>
          <w:tab w:val="left" w:leader="none" w:pos="1710"/>
        </w:tabs>
        <w:rPr>
          <w:b w:val="1"/>
          <w:sz w:val="20"/>
          <w:szCs w:val="20"/>
        </w:rPr>
      </w:pPr>
      <w:r w:rsidDel="00000000" w:rsidR="00000000" w:rsidRPr="00000000">
        <w:rPr>
          <w:sz w:val="20"/>
          <w:szCs w:val="20"/>
          <w:rtl w:val="0"/>
        </w:rPr>
        <w:t xml:space="preserve">                            </w:t>
      </w:r>
      <w:r w:rsidDel="00000000" w:rsidR="00000000" w:rsidRPr="00000000">
        <w:rPr>
          <w:b w:val="1"/>
          <w:sz w:val="28"/>
          <w:szCs w:val="28"/>
          <w:rtl w:val="0"/>
        </w:rPr>
        <w:t xml:space="preserve">DAY: - SATURDAY                                                  DATE: -02-07-2025 </w:t>
      </w:r>
      <w:r w:rsidDel="00000000" w:rsidR="00000000" w:rsidRPr="00000000">
        <w:rPr>
          <w:rtl w:val="0"/>
        </w:rPr>
      </w:r>
    </w:p>
    <w:tbl>
      <w:tblPr>
        <w:tblStyle w:val="Table2"/>
        <w:tblW w:w="11253.999999999998" w:type="dxa"/>
        <w:jc w:val="righ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0251"/>
        <w:gridCol w:w="1003"/>
        <w:tblGridChange w:id="0">
          <w:tblGrid>
            <w:gridCol w:w="10251"/>
            <w:gridCol w:w="1003"/>
          </w:tblGrid>
        </w:tblGridChange>
      </w:tblGrid>
      <w:tr>
        <w:trPr>
          <w:cantSplit w:val="0"/>
          <w:trHeight w:val="8186" w:hRule="atLeast"/>
          <w:tblHeader w:val="0"/>
        </w:trPr>
        <w:tc>
          <w:tcPr>
            <w:tcBorders>
              <w:top w:color="000000" w:space="0" w:sz="0" w:val="nil"/>
            </w:tcBorders>
          </w:tcPr>
          <w:p w:rsidR="00000000" w:rsidDel="00000000" w:rsidP="00000000" w:rsidRDefault="00000000" w:rsidRPr="00000000" w14:paraId="00000024">
            <w:pPr>
              <w:rPr>
                <w:sz w:val="26"/>
                <w:szCs w:val="26"/>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25">
            <w:pPr>
              <w:rPr>
                <w:sz w:val="2"/>
                <w:szCs w:val="2"/>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sectPr>
      <w:pgSz w:h="15840" w:w="12240" w:orient="portrait"/>
      <w:pgMar w:bottom="280" w:top="460" w:left="72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372" w:lineRule="auto"/>
    </w:pPr>
    <w:rPr>
      <w:b w:val="1"/>
      <w:sz w:val="33"/>
      <w:szCs w:val="33"/>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